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8" w:rsidRPr="003579F8" w:rsidRDefault="002C6167">
      <w:pPr>
        <w:rPr>
          <w:b/>
        </w:rPr>
      </w:pPr>
      <w:r w:rsidRPr="003579F8">
        <w:rPr>
          <w:b/>
        </w:rPr>
        <w:t>“</w:t>
      </w:r>
      <w:r w:rsidRPr="003579F8">
        <w:rPr>
          <w:rFonts w:hint="eastAsia"/>
          <w:b/>
        </w:rPr>
        <w:t xml:space="preserve">내일은 </w:t>
      </w:r>
      <w:r w:rsidRPr="003579F8">
        <w:rPr>
          <w:b/>
        </w:rPr>
        <w:t xml:space="preserve">SQL </w:t>
      </w:r>
      <w:r w:rsidRPr="003579F8">
        <w:rPr>
          <w:rFonts w:hint="eastAsia"/>
          <w:b/>
        </w:rPr>
        <w:t>개발자</w:t>
      </w:r>
      <w:r w:rsidRPr="003579F8">
        <w:rPr>
          <w:b/>
        </w:rPr>
        <w:t xml:space="preserve">” </w:t>
      </w:r>
      <w:r w:rsidRPr="003579F8">
        <w:rPr>
          <w:rFonts w:hint="eastAsia"/>
          <w:b/>
        </w:rPr>
        <w:t>정오표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7"/>
        <w:gridCol w:w="5669"/>
        <w:gridCol w:w="3969"/>
      </w:tblGrid>
      <w:tr w:rsidR="003579F8" w:rsidTr="003579F8">
        <w:tc>
          <w:tcPr>
            <w:tcW w:w="847" w:type="dxa"/>
          </w:tcPr>
          <w:p w:rsidR="002C6167" w:rsidRDefault="002C6167" w:rsidP="002C6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페이지</w:t>
            </w:r>
          </w:p>
        </w:tc>
        <w:tc>
          <w:tcPr>
            <w:tcW w:w="5669" w:type="dxa"/>
          </w:tcPr>
          <w:p w:rsidR="002C6167" w:rsidRDefault="002C6167" w:rsidP="002C6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수정할 부분</w:t>
            </w:r>
          </w:p>
        </w:tc>
        <w:tc>
          <w:tcPr>
            <w:tcW w:w="3969" w:type="dxa"/>
          </w:tcPr>
          <w:p w:rsidR="002C6167" w:rsidRDefault="002C6167" w:rsidP="002C6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수정할 내용</w:t>
            </w:r>
          </w:p>
        </w:tc>
      </w:tr>
      <w:tr w:rsidR="003579F8" w:rsidTr="003579F8">
        <w:tc>
          <w:tcPr>
            <w:tcW w:w="847" w:type="dxa"/>
          </w:tcPr>
          <w:p w:rsidR="002C6167" w:rsidRDefault="002C6167">
            <w:pPr>
              <w:rPr>
                <w:rFonts w:hint="eastAsia"/>
              </w:rPr>
            </w:pPr>
            <w:r>
              <w:rPr>
                <w:rFonts w:hint="eastAsia"/>
              </w:rPr>
              <w:t>p.121</w:t>
            </w:r>
          </w:p>
        </w:tc>
        <w:tc>
          <w:tcPr>
            <w:tcW w:w="5669" w:type="dxa"/>
          </w:tcPr>
          <w:p w:rsidR="002C6167" w:rsidRDefault="002C6167">
            <w:r>
              <w:rPr>
                <w:noProof/>
              </w:rPr>
              <w:drawing>
                <wp:inline distT="0" distB="0" distL="0" distR="0" wp14:anchorId="6DE402AD" wp14:editId="4450ACB1">
                  <wp:extent cx="3560885" cy="902500"/>
                  <wp:effectExtent l="0" t="0" r="190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05" cy="9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79F8" w:rsidRDefault="003579F8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3579F8" w:rsidRDefault="002C6167">
            <w:r>
              <w:rPr>
                <w:rFonts w:hint="eastAsia"/>
              </w:rPr>
              <w:t xml:space="preserve">일치하면 </w:t>
            </w:r>
          </w:p>
          <w:p w:rsidR="002C6167" w:rsidRDefault="002C6167">
            <w:pPr>
              <w:rPr>
                <w:rFonts w:hint="eastAsia"/>
              </w:rPr>
            </w:pPr>
            <w:r>
              <w:sym w:font="Wingdings" w:char="F0E0"/>
            </w:r>
            <w:r>
              <w:t xml:space="preserve"> </w:t>
            </w:r>
            <w:r w:rsidRPr="002C6167">
              <w:rPr>
                <w:rFonts w:hint="eastAsia"/>
                <w:b/>
                <w:color w:val="FF0000"/>
              </w:rPr>
              <w:t>일치하지 않으면</w:t>
            </w:r>
          </w:p>
        </w:tc>
      </w:tr>
      <w:tr w:rsidR="003579F8" w:rsidTr="003579F8">
        <w:tc>
          <w:tcPr>
            <w:tcW w:w="847" w:type="dxa"/>
          </w:tcPr>
          <w:p w:rsidR="002C6167" w:rsidRDefault="002C6167">
            <w:pPr>
              <w:rPr>
                <w:rFonts w:hint="eastAsia"/>
              </w:rPr>
            </w:pPr>
            <w:r>
              <w:rPr>
                <w:rFonts w:hint="eastAsia"/>
              </w:rPr>
              <w:t>p.185</w:t>
            </w:r>
          </w:p>
        </w:tc>
        <w:tc>
          <w:tcPr>
            <w:tcW w:w="5669" w:type="dxa"/>
          </w:tcPr>
          <w:p w:rsidR="002C6167" w:rsidRDefault="002C616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0E7DD03" wp14:editId="7BC2BE90">
                  <wp:extent cx="3488387" cy="182880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603" cy="183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C6167" w:rsidRDefault="002C6167">
            <w:r>
              <w:rPr>
                <w:rFonts w:hint="eastAsia"/>
              </w:rPr>
              <w:t xml:space="preserve">&gt; </w:t>
            </w:r>
            <w:proofErr w:type="gramStart"/>
            <w:r>
              <w:rPr>
                <w:rFonts w:hint="eastAsia"/>
              </w:rPr>
              <w:t>ANY :</w:t>
            </w:r>
            <w:proofErr w:type="gramEnd"/>
            <w:r>
              <w:rPr>
                <w:rFonts w:hint="eastAsia"/>
              </w:rPr>
              <w:t xml:space="preserve"> 하나라도 </w:t>
            </w:r>
            <w:proofErr w:type="spellStart"/>
            <w:r>
              <w:rPr>
                <w:rFonts w:hint="eastAsia"/>
              </w:rPr>
              <w:t>작게되면</w:t>
            </w:r>
            <w:proofErr w:type="spellEnd"/>
            <w:r>
              <w:rPr>
                <w:rFonts w:hint="eastAsia"/>
              </w:rPr>
              <w:t xml:space="preserve"> 참</w:t>
            </w:r>
          </w:p>
          <w:p w:rsidR="002C6167" w:rsidRDefault="002C6167">
            <w:r>
              <w:rPr>
                <w:rFonts w:hint="eastAsia"/>
              </w:rPr>
              <w:t xml:space="preserve">&lt; </w:t>
            </w:r>
            <w:proofErr w:type="gramStart"/>
            <w:r>
              <w:t>ANY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하나라도 </w:t>
            </w:r>
            <w:proofErr w:type="spellStart"/>
            <w:r>
              <w:rPr>
                <w:rFonts w:hint="eastAsia"/>
              </w:rPr>
              <w:t>크게되면</w:t>
            </w:r>
            <w:proofErr w:type="spellEnd"/>
            <w:r>
              <w:rPr>
                <w:rFonts w:hint="eastAsia"/>
              </w:rPr>
              <w:t xml:space="preserve"> 참</w:t>
            </w:r>
          </w:p>
          <w:p w:rsidR="002C6167" w:rsidRDefault="002C6167"/>
          <w:p w:rsidR="003579F8" w:rsidRDefault="002C6167" w:rsidP="003579F8">
            <w:r>
              <w:sym w:font="Wingdings" w:char="F0E0"/>
            </w:r>
            <w:r>
              <w:t xml:space="preserve"> </w:t>
            </w:r>
          </w:p>
          <w:p w:rsidR="003579F8" w:rsidRDefault="003579F8" w:rsidP="003579F8">
            <w:r>
              <w:rPr>
                <w:rFonts w:hint="eastAsia"/>
              </w:rPr>
              <w:t xml:space="preserve">&gt; </w:t>
            </w:r>
            <w:proofErr w:type="gramStart"/>
            <w:r>
              <w:rPr>
                <w:rFonts w:hint="eastAsia"/>
              </w:rPr>
              <w:t>ANY :</w:t>
            </w:r>
            <w:proofErr w:type="gramEnd"/>
            <w:r>
              <w:rPr>
                <w:rFonts w:hint="eastAsia"/>
              </w:rPr>
              <w:t xml:space="preserve"> 하나라도 </w:t>
            </w:r>
            <w:proofErr w:type="spellStart"/>
            <w:r w:rsidRPr="003579F8">
              <w:rPr>
                <w:rFonts w:hint="eastAsia"/>
                <w:b/>
                <w:color w:val="FF0000"/>
              </w:rPr>
              <w:t>크</w:t>
            </w:r>
            <w:r w:rsidRPr="003579F8">
              <w:rPr>
                <w:rFonts w:hint="eastAsia"/>
                <w:b/>
                <w:color w:val="FF0000"/>
              </w:rPr>
              <w:t>게되면</w:t>
            </w:r>
            <w:proofErr w:type="spellEnd"/>
            <w:r>
              <w:rPr>
                <w:rFonts w:hint="eastAsia"/>
              </w:rPr>
              <w:t xml:space="preserve"> 참</w:t>
            </w:r>
          </w:p>
          <w:p w:rsidR="002C6167" w:rsidRPr="003579F8" w:rsidRDefault="003579F8" w:rsidP="003579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&lt; </w:t>
            </w:r>
            <w:proofErr w:type="gramStart"/>
            <w:r>
              <w:t>ANY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하나라도 </w:t>
            </w:r>
            <w:proofErr w:type="spellStart"/>
            <w:r w:rsidRPr="003579F8">
              <w:rPr>
                <w:rFonts w:hint="eastAsia"/>
                <w:b/>
                <w:color w:val="FF0000"/>
              </w:rPr>
              <w:t>작</w:t>
            </w:r>
            <w:r w:rsidRPr="003579F8">
              <w:rPr>
                <w:rFonts w:hint="eastAsia"/>
                <w:b/>
                <w:color w:val="FF0000"/>
              </w:rPr>
              <w:t>게되면</w:t>
            </w:r>
            <w:proofErr w:type="spellEnd"/>
            <w:r>
              <w:rPr>
                <w:rFonts w:hint="eastAsia"/>
              </w:rPr>
              <w:t xml:space="preserve"> 참</w:t>
            </w:r>
          </w:p>
        </w:tc>
      </w:tr>
      <w:tr w:rsidR="003579F8" w:rsidTr="003579F8">
        <w:tc>
          <w:tcPr>
            <w:tcW w:w="847" w:type="dxa"/>
          </w:tcPr>
          <w:p w:rsidR="002C6167" w:rsidRDefault="003579F8">
            <w:pPr>
              <w:rPr>
                <w:rFonts w:hint="eastAsia"/>
              </w:rPr>
            </w:pPr>
            <w:r>
              <w:rPr>
                <w:rFonts w:hint="eastAsia"/>
              </w:rPr>
              <w:t>p.192</w:t>
            </w:r>
          </w:p>
        </w:tc>
        <w:tc>
          <w:tcPr>
            <w:tcW w:w="5669" w:type="dxa"/>
          </w:tcPr>
          <w:p w:rsidR="002C6167" w:rsidRDefault="003579F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4195014" wp14:editId="7A085885">
                  <wp:extent cx="3488055" cy="2621005"/>
                  <wp:effectExtent l="0" t="0" r="0" b="825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412" cy="264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C6167" w:rsidRDefault="003579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높은 </w:t>
            </w:r>
            <w:r>
              <w:sym w:font="Wingdings" w:char="F0E0"/>
            </w:r>
            <w:r>
              <w:t xml:space="preserve"> </w:t>
            </w:r>
            <w:r w:rsidRPr="003579F8">
              <w:rPr>
                <w:rFonts w:hint="eastAsia"/>
                <w:b/>
                <w:color w:val="FF0000"/>
              </w:rPr>
              <w:t>낮은</w:t>
            </w:r>
          </w:p>
        </w:tc>
      </w:tr>
    </w:tbl>
    <w:p w:rsidR="002C6167" w:rsidRDefault="002C6167">
      <w:pPr>
        <w:rPr>
          <w:rFonts w:hint="eastAsia"/>
        </w:rPr>
      </w:pPr>
      <w:bookmarkStart w:id="0" w:name="_GoBack"/>
      <w:bookmarkEnd w:id="0"/>
    </w:p>
    <w:sectPr w:rsidR="002C6167" w:rsidSect="003579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7"/>
    <w:rsid w:val="002C6167"/>
    <w:rsid w:val="003579F8"/>
    <w:rsid w:val="008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7A82-3799-453F-B383-E304E23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2024-02-23T08:29:00Z</dcterms:created>
  <dcterms:modified xsi:type="dcterms:W3CDTF">2024-02-23T08:48:00Z</dcterms:modified>
</cp:coreProperties>
</file>